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0449" w14:textId="2C911FDE" w:rsidR="007D4DCC" w:rsidRPr="007D4DCC" w:rsidRDefault="007D4DCC">
      <w:pPr>
        <w:rPr>
          <w:b/>
          <w:bCs/>
        </w:rPr>
      </w:pPr>
      <w:r w:rsidRPr="007D4DCC">
        <w:rPr>
          <w:b/>
          <w:bCs/>
        </w:rPr>
        <w:t>It Don’t Feel Like Christmas – Track Card</w:t>
      </w:r>
    </w:p>
    <w:p w14:paraId="568060F6" w14:textId="77777777" w:rsidR="007D4DCC" w:rsidRDefault="007D4DCC"/>
    <w:p w14:paraId="5D5C3D88" w14:textId="6AB855FF" w:rsidR="00B774BC" w:rsidRDefault="007D4DCC">
      <w:r w:rsidRPr="007D4DCC">
        <w:t xml:space="preserve">You can decorate the Christmas tree and sing every Christmas carol in the book, but if you have no one to spend Christmas with it doesn't really feel like Christmas at all. "It Don't Feel Like Christmas" shares the simple truth: Christmas is not about presents, decorations or </w:t>
      </w:r>
      <w:proofErr w:type="gramStart"/>
      <w:r w:rsidRPr="007D4DCC">
        <w:t>whether or not</w:t>
      </w:r>
      <w:proofErr w:type="gramEnd"/>
      <w:r w:rsidRPr="007D4DCC">
        <w:t xml:space="preserve"> it snows - it's about who you get to spend it with.</w:t>
      </w:r>
    </w:p>
    <w:sectPr w:rsidR="00B7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CC"/>
    <w:rsid w:val="00076723"/>
    <w:rsid w:val="000A2035"/>
    <w:rsid w:val="00114F15"/>
    <w:rsid w:val="003043B0"/>
    <w:rsid w:val="007D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36F30"/>
  <w15:chartTrackingRefBased/>
  <w15:docId w15:val="{2625145A-16DD-924B-8E3E-8C7D8B83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Lynne</dc:creator>
  <cp:keywords/>
  <dc:description/>
  <cp:lastModifiedBy>Jessica Lynne</cp:lastModifiedBy>
  <cp:revision>1</cp:revision>
  <dcterms:created xsi:type="dcterms:W3CDTF">2022-10-25T18:38:00Z</dcterms:created>
  <dcterms:modified xsi:type="dcterms:W3CDTF">2022-10-25T18:42:00Z</dcterms:modified>
</cp:coreProperties>
</file>